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E4" w:rsidRPr="009936E4" w:rsidRDefault="009936E4" w:rsidP="0099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E4">
        <w:rPr>
          <w:rFonts w:ascii="Times New Roman" w:hAnsi="Times New Roman" w:cs="Times New Roman"/>
          <w:b/>
          <w:sz w:val="28"/>
          <w:szCs w:val="28"/>
        </w:rPr>
        <w:t>Планирование работы первичной профсоюзной организации</w:t>
      </w:r>
    </w:p>
    <w:p w:rsidR="009936E4" w:rsidRPr="009936E4" w:rsidRDefault="009936E4" w:rsidP="00993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6E4">
        <w:rPr>
          <w:rFonts w:ascii="Times New Roman" w:hAnsi="Times New Roman" w:cs="Times New Roman"/>
          <w:b/>
          <w:sz w:val="28"/>
          <w:szCs w:val="28"/>
        </w:rPr>
        <w:t>МАДО</w:t>
      </w:r>
      <w:bookmarkStart w:id="0" w:name="_GoBack"/>
      <w:bookmarkEnd w:id="0"/>
      <w:r w:rsidRPr="009936E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9936E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936E4">
        <w:rPr>
          <w:rFonts w:ascii="Times New Roman" w:hAnsi="Times New Roman" w:cs="Times New Roman"/>
          <w:b/>
          <w:sz w:val="28"/>
          <w:szCs w:val="28"/>
        </w:rPr>
        <w:t>/с № 60 города Тюмени на 2021 - 2022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33"/>
        <w:gridCol w:w="2323"/>
        <w:gridCol w:w="6270"/>
      </w:tblGrid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  <w:proofErr w:type="spellStart"/>
            <w:proofErr w:type="gramStart"/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33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9936E4" w:rsidRPr="009936E4" w:rsidTr="00BB0A03">
        <w:tc>
          <w:tcPr>
            <w:tcW w:w="14885" w:type="dxa"/>
            <w:gridSpan w:val="4"/>
          </w:tcPr>
          <w:p w:rsidR="009936E4" w:rsidRPr="009936E4" w:rsidRDefault="009936E4" w:rsidP="00BB0A0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936E4">
              <w:rPr>
                <w:b/>
                <w:sz w:val="26"/>
                <w:szCs w:val="26"/>
                <w:lang w:eastAsia="en-US"/>
              </w:rPr>
              <w:t>Профсоюзные собрания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Посещение собраний, профсоюзной учёбы для председателей первичных ПО согласно плану 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работы Тюменской городской организации Профсоюза работников народного образования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науки РФ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среда каждого месяца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ПК 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МАДОУ 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Отчетное собрание (исключение из профкома члена ДОУ, довыборы в профком ДОУ, отчет о проделанной работе, финансовый отчёт)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Отчетно</w:t>
            </w:r>
            <w:proofErr w:type="spell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выборное собрани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е(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выборы председателя и  по истечении срока его действий, выборы профкома)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Февраль-март</w:t>
            </w:r>
          </w:p>
          <w:p w:rsidR="009936E4" w:rsidRPr="009936E4" w:rsidRDefault="009936E4" w:rsidP="009936E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раз в 3 года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Профком </w:t>
            </w:r>
          </w:p>
        </w:tc>
      </w:tr>
      <w:tr w:rsidR="009936E4" w:rsidRPr="009936E4" w:rsidTr="00BB0A03">
        <w:tc>
          <w:tcPr>
            <w:tcW w:w="14885" w:type="dxa"/>
            <w:gridSpan w:val="4"/>
          </w:tcPr>
          <w:p w:rsidR="009936E4" w:rsidRPr="009936E4" w:rsidRDefault="009936E4" w:rsidP="00BB0A0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936E4">
              <w:rPr>
                <w:b/>
                <w:sz w:val="26"/>
                <w:szCs w:val="26"/>
                <w:lang w:eastAsia="en-US"/>
              </w:rPr>
              <w:lastRenderedPageBreak/>
              <w:t>Заседания профкома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Подписание соглашения по охране труда между администрацией и профсоюзного комитета 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МАДОУ </w:t>
            </w:r>
            <w:proofErr w:type="spell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proofErr w:type="spell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/с № 60 города Тюмени на 2021 год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оздоровительного проекта для членов Профсоюза, подача заявки  в ГК профсоюз на выделение путевок в санатории для членов Профсоюза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Январь - февраль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охрану труда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9936E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rPr>
          <w:trHeight w:val="1491"/>
        </w:trPr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 - март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9936E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Профком 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9936E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6E4" w:rsidRPr="009936E4" w:rsidTr="00BB0A03">
        <w:trPr>
          <w:trHeight w:val="1289"/>
        </w:trPr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Профком 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МАДОУ 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с сотрудниками  по программе  улучшения жилищных условий (оказание консультативной помощи при постановке на учёт)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акциях ГК профсоюза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поступающих вопросов о принятии и выбытии из профсоюза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выделении материальной помощи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rPr>
          <w:trHeight w:val="1168"/>
        </w:trPr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заседаниях Советов ветеранов педагогического труда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творческих проектах, клубах Молодого педагога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Совета ветеранов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поздравлению сотрудников «С Днём дошкольного работника»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</w:t>
            </w:r>
          </w:p>
          <w:p w:rsidR="009936E4" w:rsidRPr="009936E4" w:rsidRDefault="009936E4" w:rsidP="009936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  <w:p w:rsid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rPr>
          <w:trHeight w:val="965"/>
        </w:trPr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работе комиссии по аттестации 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педагогических кадров на соответствие занимаемой должности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Согласование графика отпусков сотрудников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проведению Новогоднего мероприятия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Новогодний утренник для детей членов ППО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Планирование работы ППО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Зам. заведующего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6E4" w:rsidRPr="009936E4" w:rsidTr="00BB0A03">
        <w:tc>
          <w:tcPr>
            <w:tcW w:w="14885" w:type="dxa"/>
            <w:gridSpan w:val="4"/>
          </w:tcPr>
          <w:p w:rsidR="009936E4" w:rsidRPr="009936E4" w:rsidRDefault="009936E4" w:rsidP="00BB0A03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936E4">
              <w:rPr>
                <w:b/>
                <w:sz w:val="26"/>
                <w:szCs w:val="26"/>
                <w:lang w:eastAsia="en-US"/>
              </w:rPr>
              <w:t>Председатель ППО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договор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Заведующий МАДОУ 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Получение новогодних подарков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МАДОУ</w:t>
            </w:r>
          </w:p>
        </w:tc>
      </w:tr>
      <w:tr w:rsidR="009936E4" w:rsidRPr="009936E4" w:rsidTr="00BB0A03">
        <w:tc>
          <w:tcPr>
            <w:tcW w:w="14885" w:type="dxa"/>
            <w:gridSpan w:val="4"/>
          </w:tcPr>
          <w:p w:rsidR="009936E4" w:rsidRPr="009936E4" w:rsidRDefault="009936E4" w:rsidP="009936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Организационно – массовая работа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поздравлений именинников, юбиляров 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 в комплексных спартакиадах среди работников образовательных учреждений на 2020-2021 учебный год 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отдельному графику)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профсоюза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Информационное пополнение сайта Тюменской городской организации Профсоюза образования в официальной группы 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сети «</w:t>
            </w:r>
            <w:proofErr w:type="spell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течени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ПК</w:t>
            </w: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Профком</w:t>
            </w:r>
          </w:p>
        </w:tc>
      </w:tr>
      <w:tr w:rsidR="009936E4" w:rsidRPr="009936E4" w:rsidTr="00BB0A03">
        <w:tc>
          <w:tcPr>
            <w:tcW w:w="959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6E4" w:rsidRPr="009936E4" w:rsidRDefault="009936E4" w:rsidP="00BB0A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 конкурсах, фестивалях, творческих мастерских, студиях педагогического мастерства</w:t>
            </w:r>
          </w:p>
        </w:tc>
        <w:tc>
          <w:tcPr>
            <w:tcW w:w="2323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</w:t>
            </w:r>
            <w:proofErr w:type="gramStart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gramEnd"/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</w:t>
            </w:r>
          </w:p>
        </w:tc>
        <w:tc>
          <w:tcPr>
            <w:tcW w:w="6270" w:type="dxa"/>
          </w:tcPr>
          <w:p w:rsidR="009936E4" w:rsidRPr="009936E4" w:rsidRDefault="009936E4" w:rsidP="00BB0A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36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9936E4" w:rsidRPr="009936E4" w:rsidRDefault="009936E4" w:rsidP="009936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6E4" w:rsidRPr="009936E4" w:rsidRDefault="009936E4" w:rsidP="009936E4">
      <w:pPr>
        <w:rPr>
          <w:rFonts w:ascii="Times New Roman" w:hAnsi="Times New Roman" w:cs="Times New Roman"/>
          <w:sz w:val="24"/>
          <w:szCs w:val="24"/>
        </w:rPr>
      </w:pPr>
    </w:p>
    <w:p w:rsidR="009936E4" w:rsidRPr="009936E4" w:rsidRDefault="009936E4" w:rsidP="009936E4">
      <w:pPr>
        <w:rPr>
          <w:rFonts w:ascii="Times New Roman" w:hAnsi="Times New Roman" w:cs="Times New Roman"/>
          <w:sz w:val="24"/>
          <w:szCs w:val="24"/>
        </w:rPr>
      </w:pPr>
    </w:p>
    <w:p w:rsidR="009936E4" w:rsidRPr="009936E4" w:rsidRDefault="009936E4" w:rsidP="009936E4">
      <w:pPr>
        <w:rPr>
          <w:rFonts w:ascii="Times New Roman" w:hAnsi="Times New Roman" w:cs="Times New Roman"/>
          <w:sz w:val="24"/>
          <w:szCs w:val="24"/>
        </w:rPr>
      </w:pPr>
    </w:p>
    <w:p w:rsidR="00000000" w:rsidRPr="009936E4" w:rsidRDefault="009936E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936E4" w:rsidSect="009936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6E4"/>
    <w:rsid w:val="0099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2021-09-03T18:51:00Z</dcterms:created>
  <dcterms:modified xsi:type="dcterms:W3CDTF">2021-09-03T18:57:00Z</dcterms:modified>
</cp:coreProperties>
</file>